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4522EA" w14:textId="05D8BFD9" w:rsidR="00BE59E9" w:rsidRPr="00BE59E9" w:rsidRDefault="00BE59E9" w:rsidP="00BE59E9">
      <w:pPr>
        <w:jc w:val="center"/>
        <w:rPr>
          <w:b/>
          <w:bCs/>
          <w:sz w:val="24"/>
          <w:szCs w:val="24"/>
        </w:rPr>
      </w:pPr>
      <w:r w:rsidRPr="00BE59E9">
        <w:rPr>
          <w:b/>
          <w:bCs/>
          <w:sz w:val="24"/>
          <w:szCs w:val="24"/>
        </w:rPr>
        <w:t>Public Notice</w:t>
      </w:r>
    </w:p>
    <w:p w14:paraId="4C634A41" w14:textId="77777777" w:rsidR="00BE59E9" w:rsidRPr="00BE59E9" w:rsidRDefault="00BE59E9">
      <w:pPr>
        <w:rPr>
          <w:b/>
          <w:bCs/>
        </w:rPr>
      </w:pPr>
      <w:r w:rsidRPr="00BE59E9">
        <w:rPr>
          <w:b/>
          <w:bCs/>
        </w:rPr>
        <w:t xml:space="preserve">In the Consistory Court of the Diocese of St Albans </w:t>
      </w:r>
    </w:p>
    <w:p w14:paraId="48713E8A" w14:textId="77777777" w:rsidR="00BE59E9" w:rsidRPr="00BE59E9" w:rsidRDefault="00BE59E9">
      <w:pPr>
        <w:rPr>
          <w:b/>
          <w:bCs/>
        </w:rPr>
      </w:pPr>
      <w:r w:rsidRPr="00BE59E9">
        <w:rPr>
          <w:b/>
          <w:bCs/>
        </w:rPr>
        <w:t xml:space="preserve">In the parish of St Albans, St Paul </w:t>
      </w:r>
    </w:p>
    <w:p w14:paraId="2E4D98CD" w14:textId="77777777" w:rsidR="00BE59E9" w:rsidRPr="00BE59E9" w:rsidRDefault="00BE59E9">
      <w:pPr>
        <w:rPr>
          <w:b/>
          <w:bCs/>
        </w:rPr>
      </w:pPr>
      <w:r w:rsidRPr="00BE59E9">
        <w:rPr>
          <w:b/>
          <w:bCs/>
        </w:rPr>
        <w:t xml:space="preserve">Church of St Albans, St Paul </w:t>
      </w:r>
    </w:p>
    <w:p w14:paraId="517457F5" w14:textId="77777777" w:rsidR="00BE59E9" w:rsidRDefault="00BE59E9" w:rsidP="00BE59E9">
      <w:r>
        <w:t xml:space="preserve">NOTICE IS GIVEN that we are applying to the Consistory Court of the diocese for permission to carry out the following: </w:t>
      </w:r>
    </w:p>
    <w:p w14:paraId="30E43737" w14:textId="7B323DA8" w:rsidR="00BE59E9" w:rsidRPr="00BE59E9" w:rsidRDefault="00BE59E9" w:rsidP="00BE59E9">
      <w:pPr>
        <w:ind w:left="720"/>
        <w:rPr>
          <w:b/>
          <w:bCs/>
          <w:i/>
          <w:iCs/>
        </w:rPr>
      </w:pPr>
      <w:r w:rsidRPr="00BE59E9">
        <w:rPr>
          <w:b/>
          <w:bCs/>
          <w:i/>
          <w:iCs/>
        </w:rPr>
        <w:t xml:space="preserve">The urgent replacement of one gas boiler as a short-term measure, as the PCC develops a plan to achieve Net Zero Carbon for the church complex. </w:t>
      </w:r>
    </w:p>
    <w:p w14:paraId="26017245" w14:textId="263E96B9" w:rsidR="008F64E0" w:rsidRDefault="008F64E0">
      <w:r>
        <w:t>One of our two central boilers providing central heating and hot water is non-functioning and the other requires frequent call-outs to fix various faults/break-downs. The engineer cannot guarantee to keep the second boiler functioning. It is probable that we may find ourselves without any heating or hot water if we do not take urgent action. The cost of repair is estimated at £8,000 and the cost of replacement is £12,000. Following discussion with Diocesan reps, PCC has decided to apply for a</w:t>
      </w:r>
      <w:r w:rsidR="00BB418B">
        <w:t xml:space="preserve"> facu</w:t>
      </w:r>
      <w:r>
        <w:t>lty for replacement of the boiler</w:t>
      </w:r>
      <w:r w:rsidR="00107EA0">
        <w:t xml:space="preserve">. </w:t>
      </w:r>
      <w:r>
        <w:t xml:space="preserve"> </w:t>
      </w:r>
    </w:p>
    <w:p w14:paraId="2456BAF7" w14:textId="20897A2A" w:rsidR="00BE59E9" w:rsidRDefault="00BE59E9">
      <w:r>
        <w:t>Petitioners:</w:t>
      </w:r>
    </w:p>
    <w:p w14:paraId="339B5DB6" w14:textId="77777777" w:rsidR="00BE59E9" w:rsidRDefault="00BE59E9">
      <w:r>
        <w:t xml:space="preserve"> 1. DR JAMES WRIGHT - CHURCHWARDEN </w:t>
      </w:r>
    </w:p>
    <w:p w14:paraId="0626D1A8" w14:textId="77777777" w:rsidR="00BE59E9" w:rsidRDefault="00BE59E9">
      <w:r>
        <w:t xml:space="preserve">2. MR DAVID HARDISTY - CHURCHWARDEN </w:t>
      </w:r>
    </w:p>
    <w:p w14:paraId="051A4CAF" w14:textId="77777777" w:rsidR="00BE59E9" w:rsidRDefault="00BE59E9">
      <w:r>
        <w:t xml:space="preserve">3. REV JONO TREGALE - MINISTER </w:t>
      </w:r>
    </w:p>
    <w:p w14:paraId="5F5EE6AD" w14:textId="77777777" w:rsidR="00BE59E9" w:rsidRPr="00BE59E9" w:rsidRDefault="00BE59E9">
      <w:pPr>
        <w:rPr>
          <w:b/>
          <w:bCs/>
        </w:rPr>
      </w:pPr>
      <w:r w:rsidRPr="00BE59E9">
        <w:rPr>
          <w:b/>
          <w:bCs/>
        </w:rPr>
        <w:t xml:space="preserve">Date 03/04/2024 </w:t>
      </w:r>
    </w:p>
    <w:p w14:paraId="7CCCB4E4" w14:textId="77777777" w:rsidR="00BE59E9" w:rsidRDefault="00BE59E9">
      <w:pPr>
        <w:rPr>
          <w:b/>
          <w:bCs/>
        </w:rPr>
      </w:pPr>
      <w:r w:rsidRPr="00BE59E9">
        <w:rPr>
          <w:b/>
          <w:bCs/>
        </w:rPr>
        <w:t>If you wish to object to any of the works or proposals you should send a letter or email stating the grounds of your objection to The Diocesan Registrar at</w:t>
      </w:r>
      <w:r>
        <w:rPr>
          <w:b/>
          <w:bCs/>
        </w:rPr>
        <w:t>:</w:t>
      </w:r>
      <w:r w:rsidRPr="00BE59E9">
        <w:rPr>
          <w:b/>
          <w:bCs/>
        </w:rPr>
        <w:t xml:space="preserve"> </w:t>
      </w:r>
    </w:p>
    <w:p w14:paraId="61C8FEC3" w14:textId="377C56B1" w:rsidR="00BE59E9" w:rsidRPr="00BE59E9" w:rsidRDefault="00BE59E9" w:rsidP="00BE59E9">
      <w:pPr>
        <w:ind w:left="720"/>
      </w:pPr>
      <w:r w:rsidRPr="00BE59E9">
        <w:t xml:space="preserve">St Albans Diocesan Registry, </w:t>
      </w:r>
      <w:proofErr w:type="spellStart"/>
      <w:r w:rsidRPr="00BE59E9">
        <w:t>Winckworth</w:t>
      </w:r>
      <w:proofErr w:type="spellEnd"/>
      <w:r w:rsidRPr="00BE59E9">
        <w:t xml:space="preserve"> Sherwood LLP, Arbor, 255 Blackfriars Road, LONDON, SE1 9AX or by email to </w:t>
      </w:r>
      <w:hyperlink r:id="rId4" w:history="1">
        <w:r w:rsidRPr="00BE59E9">
          <w:rPr>
            <w:rStyle w:val="Hyperlink"/>
          </w:rPr>
          <w:t>stalbansregistry@wslaw.co.uk</w:t>
        </w:r>
      </w:hyperlink>
      <w:r w:rsidRPr="00BE59E9">
        <w:t xml:space="preserve"> </w:t>
      </w:r>
    </w:p>
    <w:p w14:paraId="27C9B51E" w14:textId="77777777" w:rsidR="00BE59E9" w:rsidRDefault="00BE59E9">
      <w:pPr>
        <w:rPr>
          <w:b/>
          <w:bCs/>
        </w:rPr>
      </w:pPr>
      <w:r w:rsidRPr="00BE59E9">
        <w:rPr>
          <w:b/>
          <w:bCs/>
        </w:rPr>
        <w:t>so that your letter reaches the registrar not later than Friday 03 May 2024</w:t>
      </w:r>
      <w:r>
        <w:rPr>
          <w:b/>
          <w:bCs/>
        </w:rPr>
        <w:t>.</w:t>
      </w:r>
    </w:p>
    <w:p w14:paraId="0FBE1955" w14:textId="2CC8A0B3" w:rsidR="00BE59E9" w:rsidRPr="00BE59E9" w:rsidRDefault="00BE59E9">
      <w:pPr>
        <w:rPr>
          <w:b/>
          <w:bCs/>
        </w:rPr>
      </w:pPr>
      <w:r w:rsidRPr="00BE59E9">
        <w:rPr>
          <w:b/>
          <w:bCs/>
        </w:rPr>
        <w:t xml:space="preserve"> A letter of objection must include your name and address and state whether you live in the parish and/or your name is entered on the church electoral roll of the parish or any other basis on which you have an interest in the matter. </w:t>
      </w:r>
    </w:p>
    <w:sectPr w:rsidR="00BE59E9" w:rsidRPr="00BE5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9E9"/>
    <w:rsid w:val="00107EA0"/>
    <w:rsid w:val="008F64E0"/>
    <w:rsid w:val="00BB418B"/>
    <w:rsid w:val="00BE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49D9"/>
  <w15:chartTrackingRefBased/>
  <w15:docId w15:val="{DC8D5894-9139-40B3-997D-40DE3B31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9E9"/>
    <w:rPr>
      <w:color w:val="0563C1" w:themeColor="hyperlink"/>
      <w:u w:val="single"/>
    </w:rPr>
  </w:style>
  <w:style w:type="character" w:styleId="UnresolvedMention">
    <w:name w:val="Unresolved Mention"/>
    <w:basedOn w:val="DefaultParagraphFont"/>
    <w:uiPriority w:val="99"/>
    <w:semiHidden/>
    <w:unhideWhenUsed/>
    <w:rsid w:val="00BE5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lbansregistry@wsla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wright</dc:creator>
  <cp:keywords/>
  <dc:description/>
  <cp:lastModifiedBy>jim wright</cp:lastModifiedBy>
  <cp:revision>4</cp:revision>
  <dcterms:created xsi:type="dcterms:W3CDTF">2024-04-01T16:11:00Z</dcterms:created>
  <dcterms:modified xsi:type="dcterms:W3CDTF">2024-04-01T16:35:00Z</dcterms:modified>
</cp:coreProperties>
</file>